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A9AF3" w14:textId="77777777" w:rsidR="0092262C" w:rsidRPr="00AC6915" w:rsidRDefault="0092262C" w:rsidP="0092262C">
      <w:pPr>
        <w:pStyle w:val="IEEETitle"/>
        <w:rPr>
          <w:sz w:val="40"/>
          <w:lang w:val="en-US"/>
        </w:rPr>
      </w:pPr>
      <w:r w:rsidRPr="00AC6915">
        <w:rPr>
          <w:sz w:val="40"/>
          <w:lang w:val="en-US"/>
        </w:rPr>
        <w:t>Paper Title</w:t>
      </w:r>
    </w:p>
    <w:p w14:paraId="79572541" w14:textId="77777777" w:rsidR="0092262C" w:rsidRPr="00AC6915" w:rsidRDefault="0092262C" w:rsidP="0092262C">
      <w:pPr>
        <w:pStyle w:val="IEEEAuthorName"/>
        <w:rPr>
          <w:sz w:val="24"/>
          <w:lang w:val="en-US"/>
        </w:rPr>
      </w:pPr>
      <w:r w:rsidRPr="00AC6915">
        <w:rPr>
          <w:sz w:val="24"/>
          <w:lang w:val="en-US"/>
        </w:rPr>
        <w:t>First Author</w:t>
      </w:r>
      <w:r w:rsidRPr="00AC6915">
        <w:rPr>
          <w:sz w:val="24"/>
          <w:vertAlign w:val="superscript"/>
          <w:lang w:val="en-US"/>
        </w:rPr>
        <w:t>a,1</w:t>
      </w:r>
      <w:r w:rsidRPr="00AC6915">
        <w:rPr>
          <w:sz w:val="24"/>
          <w:lang w:val="en-US"/>
        </w:rPr>
        <w:t>, Second Author</w:t>
      </w:r>
      <w:r w:rsidRPr="00AC6915">
        <w:rPr>
          <w:sz w:val="24"/>
          <w:vertAlign w:val="superscript"/>
          <w:lang w:val="en-US"/>
        </w:rPr>
        <w:t>b,2</w:t>
      </w:r>
      <w:r w:rsidRPr="00AC6915">
        <w:rPr>
          <w:sz w:val="24"/>
          <w:lang w:val="en-US"/>
        </w:rPr>
        <w:t>, Third Author</w:t>
      </w:r>
      <w:r w:rsidRPr="00AC6915">
        <w:rPr>
          <w:sz w:val="24"/>
          <w:vertAlign w:val="superscript"/>
          <w:lang w:val="en-US"/>
        </w:rPr>
        <w:t>c,3</w:t>
      </w:r>
    </w:p>
    <w:p w14:paraId="1F3D2BAC" w14:textId="77777777" w:rsidR="0092262C" w:rsidRPr="00AC6915" w:rsidRDefault="0092262C" w:rsidP="0092262C">
      <w:pPr>
        <w:pStyle w:val="IEEEAuthorAffiliation"/>
        <w:rPr>
          <w:sz w:val="22"/>
          <w:lang w:val="en-US"/>
        </w:rPr>
      </w:pPr>
      <w:r w:rsidRPr="00AC6915">
        <w:rPr>
          <w:sz w:val="22"/>
          <w:vertAlign w:val="superscript"/>
          <w:lang w:val="en-US"/>
        </w:rPr>
        <w:t>a</w:t>
      </w:r>
      <w:r w:rsidRPr="00AC6915">
        <w:rPr>
          <w:sz w:val="22"/>
          <w:lang w:val="en-US"/>
        </w:rPr>
        <w:t xml:space="preserve"> Department, University/Company, Country Name</w:t>
      </w:r>
    </w:p>
    <w:p w14:paraId="08C11F1C" w14:textId="77777777" w:rsidR="0092262C" w:rsidRPr="00AC6915" w:rsidRDefault="0092262C" w:rsidP="0092262C">
      <w:pPr>
        <w:pStyle w:val="IEEEAuthorAffiliation"/>
        <w:rPr>
          <w:sz w:val="22"/>
          <w:lang w:val="en-US"/>
        </w:rPr>
      </w:pPr>
      <w:r w:rsidRPr="00AC6915">
        <w:rPr>
          <w:sz w:val="22"/>
          <w:vertAlign w:val="superscript"/>
          <w:lang w:val="en-US"/>
        </w:rPr>
        <w:t>b</w:t>
      </w:r>
      <w:r w:rsidRPr="00AC6915">
        <w:rPr>
          <w:sz w:val="22"/>
          <w:lang w:val="en-US"/>
        </w:rPr>
        <w:t xml:space="preserve"> Department, University/Company, Country Name</w:t>
      </w:r>
      <w:r w:rsidRPr="00AC6915">
        <w:rPr>
          <w:sz w:val="22"/>
          <w:lang w:val="en-US"/>
        </w:rPr>
        <w:br w:type="textWrapping" w:clear="all"/>
      </w:r>
      <w:r w:rsidRPr="00AC6915">
        <w:rPr>
          <w:sz w:val="22"/>
          <w:vertAlign w:val="superscript"/>
          <w:lang w:val="en-US"/>
        </w:rPr>
        <w:t>c</w:t>
      </w:r>
      <w:r w:rsidRPr="00AC6915">
        <w:rPr>
          <w:sz w:val="22"/>
          <w:lang w:val="en-US"/>
        </w:rPr>
        <w:t xml:space="preserve"> Department, University/Company, Country Name</w:t>
      </w:r>
    </w:p>
    <w:p w14:paraId="73D31C6E" w14:textId="77777777" w:rsidR="0092262C" w:rsidRPr="00AC6915" w:rsidRDefault="0092262C" w:rsidP="0092262C">
      <w:pPr>
        <w:pStyle w:val="IEEEAuthorEmail"/>
        <w:rPr>
          <w:sz w:val="20"/>
          <w:szCs w:val="20"/>
          <w:lang w:val="en-US"/>
        </w:rPr>
      </w:pPr>
      <w:r w:rsidRPr="00AC6915">
        <w:rPr>
          <w:sz w:val="20"/>
          <w:szCs w:val="20"/>
          <w:vertAlign w:val="superscript"/>
          <w:lang w:val="en-US"/>
        </w:rPr>
        <w:t>1</w:t>
      </w:r>
      <w:r w:rsidRPr="00AC6915">
        <w:rPr>
          <w:sz w:val="20"/>
          <w:szCs w:val="20"/>
          <w:lang w:val="en-US"/>
        </w:rPr>
        <w:t>email.</w:t>
      </w:r>
      <w:r w:rsidRPr="00AC6915">
        <w:rPr>
          <w:sz w:val="20"/>
          <w:szCs w:val="20"/>
          <w:vertAlign w:val="superscript"/>
          <w:lang w:val="en-US"/>
        </w:rPr>
        <w:t xml:space="preserve"> 2</w:t>
      </w:r>
      <w:r w:rsidRPr="00AC6915">
        <w:rPr>
          <w:sz w:val="20"/>
          <w:szCs w:val="20"/>
          <w:lang w:val="en-US"/>
        </w:rPr>
        <w:t>email.</w:t>
      </w:r>
      <w:r w:rsidRPr="00AC6915">
        <w:rPr>
          <w:sz w:val="20"/>
          <w:szCs w:val="20"/>
          <w:vertAlign w:val="superscript"/>
          <w:lang w:val="en-US"/>
        </w:rPr>
        <w:t xml:space="preserve"> 3</w:t>
      </w:r>
      <w:r w:rsidRPr="00AC6915">
        <w:rPr>
          <w:sz w:val="20"/>
          <w:szCs w:val="20"/>
          <w:lang w:val="en-US"/>
        </w:rPr>
        <w:t>email.</w:t>
      </w:r>
    </w:p>
    <w:p w14:paraId="04F6AF10" w14:textId="77777777" w:rsidR="0092262C" w:rsidRPr="00AC6915" w:rsidRDefault="0092262C" w:rsidP="0092262C">
      <w:pPr>
        <w:pStyle w:val="IEEEAuthorEmail"/>
        <w:rPr>
          <w:szCs w:val="20"/>
          <w:lang w:val="en-US"/>
        </w:rPr>
      </w:pPr>
      <w:r w:rsidRPr="00AC6915">
        <w:rPr>
          <w:szCs w:val="20"/>
          <w:lang w:val="en-US"/>
        </w:rPr>
        <w:t xml:space="preserve"> </w:t>
      </w:r>
    </w:p>
    <w:p w14:paraId="06A6991C" w14:textId="181C1004" w:rsidR="0092262C" w:rsidRPr="00AC6915" w:rsidRDefault="0092262C" w:rsidP="0092262C">
      <w:pPr>
        <w:pStyle w:val="IEEEAbtract"/>
        <w:rPr>
          <w:lang w:val="en-US"/>
        </w:rPr>
      </w:pPr>
      <w:r w:rsidRPr="00AC6915">
        <w:rPr>
          <w:rStyle w:val="IEEEAbstractHeadingChar"/>
          <w:b/>
          <w:lang w:val="en-US"/>
        </w:rPr>
        <w:t>Abstract</w:t>
      </w:r>
      <w:r w:rsidRPr="00AC6915">
        <w:rPr>
          <w:lang w:val="en-US"/>
        </w:rPr>
        <w:t xml:space="preserve">— This document gives formatting instructions for authors preparing papers for publication in the Proceedings of </w:t>
      </w:r>
      <w:r w:rsidR="00766ABA" w:rsidRPr="00AC6915">
        <w:rPr>
          <w:lang w:val="en-US"/>
        </w:rPr>
        <w:t>ETMS 202</w:t>
      </w:r>
      <w:r w:rsidR="001842A7" w:rsidRPr="00AC6915">
        <w:rPr>
          <w:lang w:val="en-US"/>
        </w:rPr>
        <w:t>5</w:t>
      </w:r>
      <w:r w:rsidRPr="00AC6915">
        <w:rPr>
          <w:lang w:val="en-US"/>
        </w:rPr>
        <w:t>.  You must follow the instructions given in this document for preparing your paper. You can use this document as a template into which you can type your own text.</w:t>
      </w:r>
    </w:p>
    <w:p w14:paraId="404C85AA" w14:textId="77777777" w:rsidR="0092262C" w:rsidRPr="00AC6915" w:rsidRDefault="0092262C" w:rsidP="0092262C">
      <w:pPr>
        <w:rPr>
          <w:sz w:val="22"/>
          <w:lang w:val="en-US" w:eastAsia="en-GB"/>
        </w:rPr>
      </w:pPr>
    </w:p>
    <w:p w14:paraId="52B090F7" w14:textId="77777777" w:rsidR="0092262C" w:rsidRPr="00AC6915" w:rsidRDefault="0092262C" w:rsidP="0092262C">
      <w:pPr>
        <w:rPr>
          <w:sz w:val="18"/>
          <w:szCs w:val="20"/>
          <w:lang w:val="en-US" w:eastAsia="en-GB"/>
        </w:rPr>
      </w:pPr>
      <w:r w:rsidRPr="00AC6915">
        <w:rPr>
          <w:b/>
          <w:i/>
          <w:sz w:val="18"/>
          <w:szCs w:val="20"/>
          <w:lang w:val="en-US" w:eastAsia="en-GB"/>
        </w:rPr>
        <w:t>Keywords</w:t>
      </w:r>
      <w:r w:rsidRPr="00AC6915">
        <w:rPr>
          <w:sz w:val="18"/>
          <w:szCs w:val="20"/>
          <w:lang w:val="en-US"/>
        </w:rPr>
        <w:t xml:space="preserve">— </w:t>
      </w:r>
      <w:r w:rsidRPr="00AC6915">
        <w:rPr>
          <w:b/>
          <w:sz w:val="18"/>
          <w:szCs w:val="20"/>
          <w:lang w:val="en-US" w:eastAsia="en-GB"/>
        </w:rPr>
        <w:t xml:space="preserve">Include at least 5 keywords </w:t>
      </w:r>
    </w:p>
    <w:p w14:paraId="0BF5EDF6" w14:textId="77777777" w:rsidR="0092262C" w:rsidRPr="00AC6915" w:rsidRDefault="0092262C">
      <w:pPr>
        <w:rPr>
          <w:lang w:val="en-US"/>
        </w:rPr>
      </w:pPr>
    </w:p>
    <w:sectPr w:rsidR="0092262C" w:rsidRPr="00AC69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62C"/>
    <w:rsid w:val="001842A7"/>
    <w:rsid w:val="00766ABA"/>
    <w:rsid w:val="0092262C"/>
    <w:rsid w:val="00AC6915"/>
    <w:rsid w:val="00CA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3BD8D"/>
  <w15:docId w15:val="{F3031FF5-AAEB-4499-AF68-4B258D29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z-Cyrl-U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62C"/>
    <w:rPr>
      <w:rFonts w:ascii="Times New Roman" w:eastAsia="SimSun" w:hAnsi="Times New Roman" w:cs="Times New Roman"/>
      <w:kern w:val="0"/>
      <w:lang w:val="en-AU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92262C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92262C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AuthorEmail">
    <w:name w:val="IEEE Author Email"/>
    <w:next w:val="IEEEAuthorAffiliation"/>
    <w:rsid w:val="0092262C"/>
    <w:pPr>
      <w:spacing w:after="60"/>
      <w:jc w:val="center"/>
    </w:pPr>
    <w:rPr>
      <w:rFonts w:ascii="Courier" w:eastAsia="Times New Roman" w:hAnsi="Courier" w:cs="Times New Roman"/>
      <w:kern w:val="0"/>
      <w:sz w:val="18"/>
      <w:lang w:val="en-GB" w:eastAsia="en-GB"/>
      <w14:ligatures w14:val="none"/>
    </w:rPr>
  </w:style>
  <w:style w:type="paragraph" w:customStyle="1" w:styleId="IEEETitle">
    <w:name w:val="IEEE Title"/>
    <w:basedOn w:val="Normal"/>
    <w:next w:val="IEEEAuthorName"/>
    <w:rsid w:val="0092262C"/>
    <w:pPr>
      <w:adjustRightInd w:val="0"/>
      <w:snapToGrid w:val="0"/>
      <w:jc w:val="center"/>
    </w:pPr>
    <w:rPr>
      <w:sz w:val="48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92262C"/>
    <w:rPr>
      <w:i/>
    </w:rPr>
  </w:style>
  <w:style w:type="character" w:customStyle="1" w:styleId="IEEEAbstractHeadingChar">
    <w:name w:val="IEEE Abstract Heading Char"/>
    <w:link w:val="IEEEAbstractHeading"/>
    <w:rsid w:val="0092262C"/>
    <w:rPr>
      <w:rFonts w:ascii="Times New Roman" w:eastAsia="SimSun" w:hAnsi="Times New Roman" w:cs="Times New Roman"/>
      <w:b/>
      <w:i/>
      <w:kern w:val="0"/>
      <w:sz w:val="18"/>
      <w:lang w:val="en-GB" w:eastAsia="en-GB"/>
      <w14:ligatures w14:val="none"/>
    </w:rPr>
  </w:style>
  <w:style w:type="paragraph" w:customStyle="1" w:styleId="IEEEAbtract">
    <w:name w:val="IEEE Abtract"/>
    <w:basedOn w:val="Normal"/>
    <w:next w:val="Normal"/>
    <w:link w:val="IEEEAbtractChar"/>
    <w:rsid w:val="0092262C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92262C"/>
    <w:rPr>
      <w:rFonts w:ascii="Times New Roman" w:eastAsia="SimSun" w:hAnsi="Times New Roman" w:cs="Times New Roman"/>
      <w:b/>
      <w:kern w:val="0"/>
      <w:sz w:val="18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Kübra Şimşek</cp:lastModifiedBy>
  <cp:revision>4</cp:revision>
  <dcterms:created xsi:type="dcterms:W3CDTF">2023-04-12T15:19:00Z</dcterms:created>
  <dcterms:modified xsi:type="dcterms:W3CDTF">2025-03-11T14:12:00Z</dcterms:modified>
</cp:coreProperties>
</file>